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FD" w:rsidRPr="00893232" w:rsidRDefault="009E14FD" w:rsidP="009E14FD">
      <w:pPr>
        <w:ind w:firstLineChars="200" w:firstLine="640"/>
        <w:jc w:val="center"/>
        <w:rPr>
          <w:rFonts w:ascii="宋体" w:eastAsia="宋体" w:hAnsi="宋体"/>
          <w:color w:val="000000" w:themeColor="text1"/>
          <w:sz w:val="32"/>
          <w:szCs w:val="32"/>
          <w:shd w:val="clear" w:color="auto" w:fill="FFFFFF"/>
        </w:rPr>
      </w:pPr>
      <w:r w:rsidRPr="00893232">
        <w:rPr>
          <w:rFonts w:ascii="宋体" w:eastAsia="宋体" w:hAnsi="宋体" w:hint="eastAsia"/>
          <w:color w:val="000000" w:themeColor="text1"/>
          <w:sz w:val="32"/>
          <w:szCs w:val="32"/>
          <w:shd w:val="clear" w:color="auto" w:fill="FFFFFF"/>
        </w:rPr>
        <w:t>常见病毒攻击摘要</w:t>
      </w:r>
    </w:p>
    <w:p w:rsidR="009E14FD" w:rsidRDefault="009E14FD" w:rsidP="009E14FD">
      <w:pPr>
        <w:ind w:firstLineChars="200" w:firstLine="480"/>
        <w:rPr>
          <w:rFonts w:ascii="宋体" w:eastAsia="宋体" w:hAnsi="宋体"/>
          <w:color w:val="000000" w:themeColor="text1"/>
          <w:sz w:val="24"/>
          <w:szCs w:val="24"/>
          <w:shd w:val="clear" w:color="auto" w:fill="FFFFFF"/>
        </w:rPr>
      </w:pPr>
    </w:p>
    <w:p w:rsidR="009E14FD" w:rsidRDefault="009E14FD" w:rsidP="009E14FD">
      <w:pPr>
        <w:ind w:firstLineChars="200" w:firstLine="480"/>
        <w:rPr>
          <w:rFonts w:ascii="宋体" w:eastAsia="宋体" w:hAnsi="宋体"/>
          <w:color w:val="000000" w:themeColor="text1"/>
          <w:sz w:val="24"/>
          <w:szCs w:val="24"/>
          <w:shd w:val="clear" w:color="auto" w:fill="FFFFFF"/>
        </w:rPr>
      </w:pPr>
      <w:bookmarkStart w:id="0" w:name="_GoBack"/>
      <w:bookmarkEnd w:id="0"/>
    </w:p>
    <w:p w:rsidR="009E14FD" w:rsidRPr="00893232" w:rsidRDefault="009E14FD" w:rsidP="009E14FD">
      <w:pPr>
        <w:ind w:firstLineChars="200" w:firstLine="48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一、</w:t>
      </w:r>
      <w:r w:rsidRPr="00893232">
        <w:rPr>
          <w:rFonts w:ascii="宋体" w:eastAsia="宋体" w:hAnsi="宋体" w:hint="eastAsia"/>
          <w:color w:val="000000" w:themeColor="text1"/>
          <w:sz w:val="24"/>
          <w:szCs w:val="24"/>
          <w:shd w:val="clear" w:color="auto" w:fill="FFFFFF"/>
        </w:rPr>
        <w:t>黑链</w:t>
      </w:r>
    </w:p>
    <w:p w:rsidR="009E14FD" w:rsidRPr="00893232" w:rsidRDefault="009E14FD" w:rsidP="009E14FD">
      <w:pPr>
        <w:ind w:firstLineChars="200" w:firstLine="480"/>
        <w:rPr>
          <w:rFonts w:ascii="宋体" w:eastAsia="宋体" w:hAnsi="宋体"/>
          <w:color w:val="000000" w:themeColor="text1"/>
          <w:sz w:val="24"/>
          <w:szCs w:val="24"/>
          <w:shd w:val="clear" w:color="auto" w:fill="FFFFFF"/>
        </w:rPr>
      </w:pPr>
      <w:r w:rsidRPr="00893232">
        <w:rPr>
          <w:rFonts w:ascii="宋体" w:eastAsia="宋体" w:hAnsi="宋体" w:hint="eastAsia"/>
          <w:color w:val="000000" w:themeColor="text1"/>
          <w:sz w:val="24"/>
          <w:szCs w:val="24"/>
          <w:shd w:val="clear" w:color="auto" w:fill="FFFFFF"/>
        </w:rPr>
        <w:t>黑链，是指看不见，但是却被搜索引擎计算权重的外链，也叫暗链。主要是黑客用非正常的手段获取其它网站的反向链接。最常见的黑链就是通过各种网站程序漏洞获取搜索引擎权重较高网站的webshell，进而在被黑网站上链接自己的网站，其性质与明链一致，都是属于为高效率提升排名，而使用的作弊手法。黑链最常用的潜伏方式就是通过控制CSS属性隐藏。</w:t>
      </w:r>
    </w:p>
    <w:p w:rsidR="009E14FD" w:rsidRPr="00893232" w:rsidRDefault="009E14FD" w:rsidP="009E14FD">
      <w:pPr>
        <w:ind w:firstLineChars="200" w:firstLine="480"/>
        <w:rPr>
          <w:rFonts w:ascii="宋体" w:eastAsia="宋体" w:hAnsi="宋体"/>
          <w:color w:val="000000" w:themeColor="text1"/>
          <w:sz w:val="24"/>
          <w:szCs w:val="24"/>
          <w:shd w:val="clear" w:color="auto" w:fill="FFFFFF"/>
        </w:rPr>
      </w:pPr>
      <w:r w:rsidRPr="00893232">
        <w:rPr>
          <w:rFonts w:ascii="宋体" w:eastAsia="宋体" w:hAnsi="宋体" w:hint="eastAsia"/>
          <w:color w:val="000000" w:themeColor="text1"/>
          <w:sz w:val="24"/>
          <w:szCs w:val="24"/>
          <w:shd w:val="clear" w:color="auto" w:fill="FFFFFF"/>
        </w:rPr>
        <w:t>通常来讲，受害主机存在以下两个明显的危害：</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1、组织单位社会形象严重受损</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存在漏洞的搜索引擎权重或者PR较高的网站容易被植入博彩、色情、游戏等黑链，当访问者点击被挂黑链网站时，会被引导到相关的博彩、色情网站，使组织单位的社会形象受损，网站运营者甚至要承担相应的法律责任。</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2、严重影响网站的推广</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被挂黑链网站由于存在太多单向链接，会造成网站快照更新慢、网站排名下降等问题。而网站一旦被搜索引擎发现黑链行为，会被降权或者从关键词排名剔除，非常损害网站的推广。</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同时，黑链已经被植入受害主机，表明主机很可能已被黑客控制，现有的安全防护体系已经部分甚至完全失效，还存在以下潜在风险：</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1、组织单位遭受更进一步的损失</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攻击者可以进一步对网站实行挂马、信息篡改、信息窃取和信息监控，严重威胁用户网站的安全，导致企事业单位遭受更进一步的资产损失。</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2、遭受监管单位通报</w:t>
      </w:r>
      <w:r w:rsidRPr="00893232">
        <w:rPr>
          <w:rFonts w:ascii="宋体" w:eastAsia="宋体" w:hAnsi="宋体" w:hint="eastAsia"/>
          <w:color w:val="000000" w:themeColor="text1"/>
          <w:sz w:val="24"/>
          <w:szCs w:val="24"/>
        </w:rPr>
        <w:br/>
      </w:r>
      <w:r w:rsidRPr="00893232">
        <w:rPr>
          <w:rFonts w:ascii="宋体" w:eastAsia="宋体" w:hAnsi="宋体" w:hint="eastAsia"/>
          <w:color w:val="000000" w:themeColor="text1"/>
          <w:sz w:val="24"/>
          <w:szCs w:val="24"/>
          <w:shd w:val="clear" w:color="auto" w:fill="FFFFFF"/>
        </w:rPr>
        <w:t>黑客将恶意程序植入受害主机，控制主机作为“肉鸡”攻击互联网上的其他单位，违反网络安全法，遭致网信办、网安等监管单位的通报处罚。</w:t>
      </w:r>
    </w:p>
    <w:p w:rsidR="009E14FD" w:rsidRDefault="009E14FD" w:rsidP="009E14FD">
      <w:pPr>
        <w:ind w:firstLineChars="200" w:firstLine="480"/>
        <w:rPr>
          <w:rFonts w:ascii="宋体" w:eastAsia="宋体" w:hAnsi="宋体"/>
          <w:color w:val="000000" w:themeColor="text1"/>
          <w:sz w:val="24"/>
          <w:szCs w:val="24"/>
          <w:shd w:val="clear" w:color="auto" w:fill="FFFFFF"/>
        </w:rPr>
      </w:pPr>
      <w:r w:rsidRPr="00893232">
        <w:rPr>
          <w:rFonts w:ascii="宋体" w:eastAsia="宋体" w:hAnsi="宋体" w:hint="eastAsia"/>
          <w:color w:val="000000" w:themeColor="text1"/>
          <w:sz w:val="24"/>
          <w:szCs w:val="24"/>
          <w:shd w:val="clear" w:color="auto" w:fill="FFFFFF"/>
        </w:rPr>
        <w:t>通常来说，被挂载了黑链的主机可以确定当前业务系统已经被攻破，是极其严重的安全事件。而要想完全解决黑链问题，是一个系统性的工程，我们按照清除黑链、事件溯源、清除恶意软件、安全加固等方面来进行阐述。</w:t>
      </w:r>
    </w:p>
    <w:p w:rsidR="0043001E" w:rsidRPr="009E14FD" w:rsidRDefault="00987592"/>
    <w:sectPr w:rsidR="0043001E" w:rsidRPr="009E1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92" w:rsidRDefault="00987592" w:rsidP="009E14FD">
      <w:r>
        <w:separator/>
      </w:r>
    </w:p>
  </w:endnote>
  <w:endnote w:type="continuationSeparator" w:id="0">
    <w:p w:rsidR="00987592" w:rsidRDefault="00987592" w:rsidP="009E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92" w:rsidRDefault="00987592" w:rsidP="009E14FD">
      <w:r>
        <w:separator/>
      </w:r>
    </w:p>
  </w:footnote>
  <w:footnote w:type="continuationSeparator" w:id="0">
    <w:p w:rsidR="00987592" w:rsidRDefault="00987592" w:rsidP="009E1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63"/>
    <w:rsid w:val="003560D8"/>
    <w:rsid w:val="005F388F"/>
    <w:rsid w:val="00914D63"/>
    <w:rsid w:val="00987592"/>
    <w:rsid w:val="009E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DAF4"/>
  <w15:chartTrackingRefBased/>
  <w15:docId w15:val="{D615D49E-352D-4903-8ACC-D1840E7A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4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14FD"/>
    <w:rPr>
      <w:sz w:val="18"/>
      <w:szCs w:val="18"/>
    </w:rPr>
  </w:style>
  <w:style w:type="paragraph" w:styleId="a5">
    <w:name w:val="footer"/>
    <w:basedOn w:val="a"/>
    <w:link w:val="a6"/>
    <w:uiPriority w:val="99"/>
    <w:unhideWhenUsed/>
    <w:rsid w:val="009E14FD"/>
    <w:pPr>
      <w:tabs>
        <w:tab w:val="center" w:pos="4153"/>
        <w:tab w:val="right" w:pos="8306"/>
      </w:tabs>
      <w:snapToGrid w:val="0"/>
      <w:jc w:val="left"/>
    </w:pPr>
    <w:rPr>
      <w:sz w:val="18"/>
      <w:szCs w:val="18"/>
    </w:rPr>
  </w:style>
  <w:style w:type="character" w:customStyle="1" w:styleId="a6">
    <w:name w:val="页脚 字符"/>
    <w:basedOn w:val="a0"/>
    <w:link w:val="a5"/>
    <w:uiPriority w:val="99"/>
    <w:rsid w:val="009E14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毕金武</dc:creator>
  <cp:keywords/>
  <dc:description/>
  <cp:lastModifiedBy>毕金武</cp:lastModifiedBy>
  <cp:revision>2</cp:revision>
  <dcterms:created xsi:type="dcterms:W3CDTF">2021-06-10T01:04:00Z</dcterms:created>
  <dcterms:modified xsi:type="dcterms:W3CDTF">2021-06-10T01:05:00Z</dcterms:modified>
</cp:coreProperties>
</file>